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 xml:space="preserve">Wałbrzych, </w:t>
      </w:r>
      <w:r>
        <w:rPr>
          <w:rFonts w:eastAsia="Calibri" w:cs="Arial" w:ascii="Arial" w:hAnsi="Arial"/>
          <w:bCs/>
        </w:rPr>
        <w:t>20</w:t>
      </w:r>
      <w:r>
        <w:rPr>
          <w:rFonts w:eastAsia="Calibri" w:cs="Arial" w:ascii="Arial" w:hAnsi="Arial"/>
          <w:bCs/>
        </w:rPr>
        <w:t>.09.2022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produkcję, dostawę, niezbędny montaż</w:t>
      </w:r>
      <w:r>
        <w:rPr>
          <w:rFonts w:cs="Arial" w:ascii="Arial" w:hAnsi="Arial"/>
          <w:b/>
          <w:bCs/>
        </w:rPr>
        <w:t xml:space="preserve"> dwóch kompletów drzwi przesuwnych dwuskrzydłowych z automatem </w:t>
      </w:r>
      <w:r>
        <w:rPr>
          <w:rFonts w:cs="Arial" w:ascii="Arial" w:hAnsi="Arial"/>
          <w:b/>
          <w:bCs/>
          <w:u w:val="single"/>
        </w:rPr>
        <w:t xml:space="preserve">wraz ze ściankami </w:t>
      </w:r>
      <w:r>
        <w:rPr>
          <w:rFonts w:cs="Arial" w:ascii="Arial" w:hAnsi="Arial"/>
          <w:b/>
          <w:bCs/>
          <w:u w:val="single"/>
        </w:rPr>
        <w:t xml:space="preserve">górnymi i </w:t>
      </w:r>
      <w:r>
        <w:rPr>
          <w:rFonts w:cs="Arial" w:ascii="Arial" w:hAnsi="Arial"/>
          <w:b/>
          <w:bCs/>
          <w:u w:val="single"/>
        </w:rPr>
        <w:t>bocznymi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na terenie Wałbrzyskiego Rynku Hurtowego S.A. zlokalizowanego przy ul. P. 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Tel. +48 74 843 93 93, Mobile: 602 608 318, Mail: biuro@wrh.pl  wrh@wrh.pl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UWAGA:</w:t>
      </w:r>
      <w:r>
        <w:rPr>
          <w:rFonts w:cs="Arial" w:ascii="Arial" w:hAnsi="Arial"/>
        </w:rPr>
        <w:t xml:space="preserve">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Zapytanie dotyczy </w:t>
      </w:r>
      <w:r>
        <w:rPr>
          <w:rFonts w:cs="Arial" w:ascii="Arial" w:hAnsi="Arial"/>
        </w:rPr>
        <w:t xml:space="preserve">wymiany </w:t>
      </w:r>
      <w:r>
        <w:rPr>
          <w:rFonts w:cs="Arial" w:ascii="Arial" w:hAnsi="Arial"/>
        </w:rPr>
        <w:t xml:space="preserve">całości konstrukcji o wymiarach 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rientacyjnych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</w:rPr>
        <w:t>szerokość 36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 xml:space="preserve"> cm, wysokość 410 cm na fasadzie budynku, </w:t>
      </w:r>
      <w:r>
        <w:rPr>
          <w:rFonts w:cs="Arial" w:ascii="Arial" w:hAnsi="Arial"/>
        </w:rPr>
        <w:t xml:space="preserve">podzielonych na dwie </w:t>
      </w:r>
      <w:r>
        <w:rPr>
          <w:rFonts w:cs="Arial" w:ascii="Arial" w:hAnsi="Arial"/>
        </w:rPr>
        <w:t>kondygnacje</w:t>
      </w:r>
      <w:r>
        <w:rPr>
          <w:rFonts w:cs="Arial" w:ascii="Arial" w:hAnsi="Arial"/>
        </w:rPr>
        <w:t xml:space="preserve"> – gór</w:t>
      </w:r>
      <w:r>
        <w:rPr>
          <w:rFonts w:cs="Arial" w:ascii="Arial" w:hAnsi="Arial"/>
        </w:rPr>
        <w:t>ną</w:t>
      </w:r>
      <w:r>
        <w:rPr>
          <w:rFonts w:cs="Arial" w:ascii="Arial" w:hAnsi="Arial"/>
        </w:rPr>
        <w:t xml:space="preserve"> i d</w:t>
      </w:r>
      <w:r>
        <w:rPr>
          <w:rFonts w:cs="Arial" w:ascii="Arial" w:hAnsi="Arial"/>
        </w:rPr>
        <w:t>olną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</w:rPr>
        <w:t>Sprawdzenie (</w:t>
      </w:r>
      <w:r>
        <w:rPr>
          <w:rFonts w:cs="Arial" w:ascii="Arial" w:hAnsi="Arial"/>
        </w:rPr>
        <w:t xml:space="preserve">potwierdzenie lub </w:t>
      </w:r>
      <w:r>
        <w:rPr>
          <w:rFonts w:cs="Arial" w:ascii="Arial" w:hAnsi="Arial"/>
        </w:rPr>
        <w:t>korekta) wymiarów należy do obowiązku Wykonawcy.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bookmarkStart w:id="0" w:name="_Hlk74825385"/>
      <w:r>
        <w:rPr>
          <w:rFonts w:cs="Arial" w:ascii="Arial" w:hAnsi="Arial"/>
        </w:rPr>
        <w:t xml:space="preserve">Montaż dwóch kompletów drzwi przesuwnych dwuskrzydłowych z automatem wraz ze ściankami </w:t>
      </w:r>
      <w:r>
        <w:rPr>
          <w:rFonts w:cs="Arial" w:ascii="Arial" w:hAnsi="Arial"/>
        </w:rPr>
        <w:t xml:space="preserve">górnymi i </w:t>
      </w:r>
      <w:r>
        <w:rPr>
          <w:rFonts w:cs="Arial" w:ascii="Arial" w:hAnsi="Arial"/>
        </w:rPr>
        <w:t xml:space="preserve">bocznymi na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 xml:space="preserve">demontaż starych dwóch drzwi przesuwnych dwuskrzydłowych z automatem wraz ze ściankami </w:t>
      </w:r>
      <w:r>
        <w:rPr>
          <w:rFonts w:cs="Arial" w:ascii="Arial" w:hAnsi="Arial"/>
        </w:rPr>
        <w:t xml:space="preserve">górnymi i </w:t>
      </w:r>
      <w:r>
        <w:rPr>
          <w:rFonts w:cs="Arial" w:ascii="Arial" w:hAnsi="Arial"/>
        </w:rPr>
        <w:t xml:space="preserve">bocznymi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 xml:space="preserve">montaż nowych dwóch drzwi przesuwnych dwuskrzydłowych z automatem wraz ze ściankami </w:t>
      </w:r>
      <w:r>
        <w:rPr>
          <w:rFonts w:cs="Arial" w:ascii="Arial" w:hAnsi="Arial"/>
        </w:rPr>
        <w:t>górnymi i</w:t>
      </w:r>
      <w:r>
        <w:rPr>
          <w:rFonts w:cs="Arial" w:ascii="Arial" w:hAnsi="Arial"/>
        </w:rPr>
        <w:t xml:space="preserve"> bocznymi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 xml:space="preserve">wykonanie obróbek </w:t>
      </w:r>
      <w:r>
        <w:rPr>
          <w:rFonts w:cs="Arial" w:ascii="Arial" w:hAnsi="Arial"/>
        </w:rPr>
        <w:t xml:space="preserve">murarskich i </w:t>
      </w:r>
      <w:r>
        <w:rPr>
          <w:rFonts w:cs="Arial" w:ascii="Arial" w:hAnsi="Arial"/>
        </w:rPr>
        <w:t xml:space="preserve">blacharskich </w:t>
      </w:r>
      <w:r>
        <w:rPr>
          <w:rFonts w:cs="Arial" w:ascii="Arial" w:hAnsi="Arial"/>
        </w:rPr>
        <w:t>przy fasadzie budynku</w:t>
      </w:r>
      <w:r>
        <w:rPr>
          <w:rFonts w:cs="Arial" w:ascii="Arial" w:hAnsi="Arial"/>
        </w:rPr>
        <w:t xml:space="preserve"> na całkowitym obwodzie </w:t>
      </w:r>
      <w:r>
        <w:rPr>
          <w:rFonts w:cs="Arial" w:ascii="Arial" w:hAnsi="Arial"/>
        </w:rPr>
        <w:t>dwóch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konstrukcji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wykonanie regulacji drzwi </w:t>
      </w:r>
      <w:r>
        <w:rPr>
          <w:rFonts w:cs="Arial" w:ascii="Arial" w:hAnsi="Arial"/>
        </w:rPr>
        <w:t>i automatyki,</w:t>
      </w:r>
      <w:r>
        <w:rPr>
          <w:rFonts w:cs="Arial" w:ascii="Arial" w:hAnsi="Arial"/>
        </w:rPr>
        <w:t xml:space="preserve"> podłączenie na ścianie elektronicznego układu zmiany kierunku ruchu oraz podłączenie do instalacji elektrycznej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1.5. </w:t>
        <w:tab/>
        <w:t xml:space="preserve">wywóź i utylizacja starych dwóch drzwi przesuwnych dwuskrzydłowych z automatem wraz ze ściankami </w:t>
      </w:r>
      <w:r>
        <w:rPr>
          <w:rFonts w:cs="Arial" w:ascii="Arial" w:hAnsi="Arial"/>
        </w:rPr>
        <w:t xml:space="preserve">górnymi i </w:t>
      </w:r>
      <w:r>
        <w:rPr>
          <w:rFonts w:cs="Arial" w:ascii="Arial" w:hAnsi="Arial"/>
        </w:rPr>
        <w:t xml:space="preserve">bocznymi </w:t>
      </w:r>
      <w:r>
        <w:rPr>
          <w:rFonts w:cs="Arial" w:ascii="Arial" w:hAnsi="Arial"/>
        </w:rPr>
        <w:t>oraz</w:t>
      </w:r>
      <w:r>
        <w:rPr>
          <w:rFonts w:cs="Arial" w:ascii="Arial" w:hAnsi="Arial"/>
        </w:rPr>
        <w:t xml:space="preserve"> pozostałymi odpadami zgodnie z obowiązującymi przepisami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1.6.</w:t>
        <w:tab/>
        <w:t>okres gwarancji  - minimum 24 miesiące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1.7.</w:t>
        <w:tab/>
        <w:t xml:space="preserve">Oczekiwana specyfikacja </w:t>
      </w:r>
      <w:r>
        <w:rPr>
          <w:rFonts w:cs="Arial" w:ascii="Arial" w:hAnsi="Arial"/>
        </w:rPr>
        <w:t>stolarki</w:t>
      </w:r>
      <w:r>
        <w:rPr>
          <w:rFonts w:cs="Arial" w:ascii="Arial" w:hAnsi="Arial"/>
        </w:rPr>
        <w:t xml:space="preserve"> - </w:t>
      </w:r>
      <w:r>
        <w:rPr>
          <w:rFonts w:cs="Arial" w:ascii="Arial" w:hAnsi="Arial"/>
        </w:rPr>
        <w:t>kondygnacja dolna:</w:t>
      </w:r>
      <w:r>
        <w:rPr>
          <w:rFonts w:cs="Arial" w:ascii="Arial" w:hAnsi="Arial"/>
        </w:rPr>
        <w:t xml:space="preserve"> konstrukcje aluminiowe w systemach IMPERIAL </w:t>
      </w:r>
      <w:r>
        <w:rPr>
          <w:rFonts w:cs="Arial" w:ascii="Arial" w:hAnsi="Arial"/>
        </w:rPr>
        <w:t>(</w:t>
      </w:r>
      <w:r>
        <w:rPr>
          <w:rFonts w:cs="Arial" w:ascii="Arial" w:hAnsi="Arial"/>
        </w:rPr>
        <w:t xml:space="preserve">lub </w:t>
      </w:r>
      <w:r>
        <w:rPr>
          <w:rFonts w:cs="Arial" w:ascii="Arial" w:hAnsi="Arial"/>
        </w:rPr>
        <w:t>w</w:t>
      </w:r>
      <w:r>
        <w:rPr>
          <w:rFonts w:cs="Arial" w:ascii="Arial" w:hAnsi="Arial"/>
        </w:rPr>
        <w:t xml:space="preserve"> równoważnym systemie zaakceptowanym przez Zamawiającego</w:t>
      </w:r>
      <w:r>
        <w:rPr>
          <w:rFonts w:cs="Arial" w:ascii="Arial" w:hAnsi="Arial"/>
        </w:rPr>
        <w:t>)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r</w:t>
      </w:r>
      <w:r>
        <w:rPr>
          <w:rFonts w:cs="Arial" w:ascii="Arial" w:hAnsi="Arial"/>
        </w:rPr>
        <w:t xml:space="preserve">zwi </w:t>
      </w:r>
      <w:r>
        <w:rPr>
          <w:rFonts w:cs="Arial" w:ascii="Arial" w:hAnsi="Arial"/>
        </w:rPr>
        <w:t>przesuwne</w:t>
      </w:r>
      <w:r>
        <w:rPr>
          <w:rFonts w:cs="Arial" w:ascii="Arial" w:hAnsi="Arial"/>
        </w:rPr>
        <w:t xml:space="preserve"> +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ścianki</w:t>
      </w:r>
      <w:r>
        <w:rPr>
          <w:rFonts w:cs="Arial" w:ascii="Arial" w:hAnsi="Arial"/>
        </w:rPr>
        <w:t xml:space="preserve"> boczne </w:t>
      </w:r>
      <w:r>
        <w:rPr>
          <w:rFonts w:cs="Arial" w:ascii="Arial" w:hAnsi="Arial"/>
        </w:rPr>
        <w:t>z szybą,</w:t>
      </w:r>
      <w:r>
        <w:rPr>
          <w:rFonts w:cs="Arial" w:ascii="Arial" w:hAnsi="Arial"/>
        </w:rPr>
        <w:t xml:space="preserve"> szerokość </w:t>
      </w:r>
      <w:r>
        <w:rPr>
          <w:rFonts w:cs="Arial" w:ascii="Arial" w:hAnsi="Arial"/>
        </w:rPr>
        <w:t>łączna to około</w:t>
      </w:r>
      <w:r>
        <w:rPr>
          <w:rFonts w:cs="Arial" w:ascii="Arial" w:hAnsi="Arial"/>
        </w:rPr>
        <w:t xml:space="preserve"> 360 cm, wysokość 220 cm, ilość ko</w:t>
      </w:r>
      <w:r>
        <w:rPr>
          <w:rFonts w:cs="Arial" w:ascii="Arial" w:hAnsi="Arial"/>
        </w:rPr>
        <w:t>mpletów</w:t>
      </w:r>
      <w:r>
        <w:rPr>
          <w:rFonts w:cs="Arial" w:ascii="Arial" w:hAnsi="Arial"/>
        </w:rPr>
        <w:t xml:space="preserve"> - 2, kolor profili: lakierowany standardowy 8019, kolor okuć lakierowany standardowy 8019, </w:t>
      </w:r>
      <w:r>
        <w:rPr>
          <w:rFonts w:cs="Arial" w:ascii="Arial" w:hAnsi="Arial"/>
        </w:rPr>
        <w:t xml:space="preserve">szyby - </w:t>
      </w:r>
      <w:r>
        <w:rPr>
          <w:rFonts w:cs="Arial" w:ascii="Arial" w:hAnsi="Arial"/>
        </w:rPr>
        <w:t>pakiet szybowy - dwie szyby bezpieczne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.</w:t>
        <w:tab/>
        <w:t xml:space="preserve">Oczekiwana specyfikacja </w:t>
      </w:r>
      <w:r>
        <w:rPr>
          <w:rFonts w:cs="Arial" w:ascii="Arial" w:hAnsi="Arial"/>
        </w:rPr>
        <w:t xml:space="preserve">stolarki - </w:t>
      </w:r>
      <w:r>
        <w:rPr>
          <w:rFonts w:cs="Arial" w:ascii="Arial" w:hAnsi="Arial"/>
        </w:rPr>
        <w:t>kondygnacja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gór</w:t>
      </w:r>
      <w:r>
        <w:rPr>
          <w:rFonts w:cs="Arial" w:ascii="Arial" w:hAnsi="Arial"/>
        </w:rPr>
        <w:t>n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: konstrukcje aluminiowe w systemach IMPERIAL </w:t>
      </w:r>
      <w:r>
        <w:rPr>
          <w:rFonts w:cs="Arial" w:ascii="Arial" w:hAnsi="Arial"/>
        </w:rPr>
        <w:t>(</w:t>
      </w:r>
      <w:r>
        <w:rPr>
          <w:rFonts w:cs="Arial" w:ascii="Arial" w:hAnsi="Arial"/>
        </w:rPr>
        <w:t xml:space="preserve">lub </w:t>
      </w:r>
      <w:r>
        <w:rPr>
          <w:rFonts w:cs="Arial" w:ascii="Arial" w:hAnsi="Arial"/>
        </w:rPr>
        <w:t>w</w:t>
      </w:r>
      <w:r>
        <w:rPr>
          <w:rFonts w:cs="Arial" w:ascii="Arial" w:hAnsi="Arial"/>
        </w:rPr>
        <w:t xml:space="preserve"> równoważnym systemie zaakceptowanym przez Zamawiającego</w:t>
      </w:r>
      <w:r>
        <w:rPr>
          <w:rFonts w:cs="Arial" w:ascii="Arial" w:hAnsi="Arial"/>
        </w:rPr>
        <w:t>)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ścianki górne z szybą, </w:t>
      </w:r>
      <w:r>
        <w:rPr>
          <w:rFonts w:cs="Arial" w:ascii="Arial" w:hAnsi="Arial"/>
        </w:rPr>
        <w:t xml:space="preserve">szerokość </w:t>
      </w:r>
      <w:r>
        <w:rPr>
          <w:rFonts w:cs="Arial" w:ascii="Arial" w:hAnsi="Arial"/>
        </w:rPr>
        <w:t>łączna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to około</w:t>
      </w:r>
      <w:r>
        <w:rPr>
          <w:rFonts w:cs="Arial" w:ascii="Arial" w:hAnsi="Arial"/>
        </w:rPr>
        <w:t xml:space="preserve"> 360 cm, wysokość </w:t>
      </w:r>
      <w:r>
        <w:rPr>
          <w:rFonts w:cs="Arial" w:ascii="Arial" w:hAnsi="Arial"/>
        </w:rPr>
        <w:t>19</w:t>
      </w:r>
      <w:r>
        <w:rPr>
          <w:rFonts w:cs="Arial" w:ascii="Arial" w:hAnsi="Arial"/>
        </w:rPr>
        <w:t>0 cm, ilość ko</w:t>
      </w:r>
      <w:r>
        <w:rPr>
          <w:rFonts w:cs="Arial" w:ascii="Arial" w:hAnsi="Arial"/>
        </w:rPr>
        <w:t>mpletów</w:t>
      </w:r>
      <w:r>
        <w:rPr>
          <w:rFonts w:cs="Arial" w:ascii="Arial" w:hAnsi="Arial"/>
        </w:rPr>
        <w:t xml:space="preserve"> - 2</w:t>
      </w:r>
      <w:r>
        <w:rPr>
          <w:rFonts w:cs="Arial" w:ascii="Arial" w:hAnsi="Arial"/>
        </w:rPr>
        <w:t>, kolor profili: lakierowany standardowy 8019, kolor okuć lakierowany standardowy 8019, szyby - p</w:t>
      </w:r>
      <w:r>
        <w:rPr>
          <w:rFonts w:cs="Arial" w:ascii="Arial" w:hAnsi="Arial"/>
        </w:rPr>
        <w:t xml:space="preserve">akiet szybowy - dwie szyby bezpieczne. </w:t>
      </w:r>
      <w:r>
        <w:rPr>
          <w:rFonts w:cs="Arial" w:ascii="Arial" w:hAnsi="Arial"/>
        </w:rPr>
        <w:t>Szyb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</w:rPr>
        <w:t>w kondygnacji górnej podzielo</w:t>
      </w:r>
      <w:r>
        <w:rPr>
          <w:rFonts w:cs="Arial" w:ascii="Arial" w:hAnsi="Arial"/>
        </w:rPr>
        <w:t>ne jest</w:t>
      </w:r>
      <w:r>
        <w:rPr>
          <w:rFonts w:cs="Arial" w:ascii="Arial" w:hAnsi="Arial"/>
        </w:rPr>
        <w:t xml:space="preserve"> na cztery elementy.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>Spodziewany t</w:t>
      </w:r>
      <w:r>
        <w:rPr>
          <w:rFonts w:cs="Arial" w:ascii="Arial" w:hAnsi="Arial"/>
        </w:rPr>
        <w:t xml:space="preserve">ermin realizacji całego przedsięwzięcia Zamawiający określa na </w:t>
      </w:r>
      <w:r>
        <w:rPr>
          <w:rFonts w:cs="Arial" w:ascii="Arial" w:hAnsi="Arial"/>
          <w:b/>
          <w:bCs/>
        </w:rPr>
        <w:t>4 tygodnie</w:t>
      </w:r>
      <w:r>
        <w:rPr>
          <w:rFonts w:cs="Arial" w:ascii="Arial" w:hAnsi="Arial"/>
        </w:rPr>
        <w:t xml:space="preserve">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nr 2) wraz z oświadczeniem (zał. nr 1).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</w:t>
      </w:r>
      <w:r>
        <w:rPr>
          <w:rFonts w:cs="Arial" w:ascii="Arial" w:hAnsi="Arial"/>
        </w:rPr>
        <w:t>z uprawnionego przedstawiciela Wykonawcy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należy dostarczyć na piśmie osobiście lub pocztą / kurierem do dnia </w:t>
      </w:r>
      <w:r>
        <w:rPr>
          <w:rFonts w:cs="Arial" w:ascii="Arial" w:hAnsi="Arial"/>
        </w:rPr>
        <w:t>04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10</w:t>
      </w:r>
      <w:r>
        <w:rPr>
          <w:rFonts w:cs="Arial" w:ascii="Arial" w:hAnsi="Arial"/>
        </w:rPr>
        <w:t>.2022 r., do godz. 15:00 na adres: Wałbrzyski Rynek Hurtowy S.A., ul. Piotra Wysockiego 17, 58-300 Wałbrzych z dopiskiem „wymiana drzwi”. Oferty należy składać w zamkniętej kopercie/opakowaniu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nie dopuszcza składania ofert e-mailem, faksem.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2………………………………………………………………………………………..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produkcję, dostawę, niezbędny montaż dwóch kompletów drzwi przesuwnych dwuskrzydłowych z automatem </w:t>
      </w:r>
      <w:r>
        <w:rPr>
          <w:rFonts w:cs="Arial" w:ascii="Arial" w:hAnsi="Arial"/>
          <w:b/>
          <w:bCs/>
          <w:u w:val="single"/>
        </w:rPr>
        <w:t xml:space="preserve">wraz ze ściankami </w:t>
      </w:r>
      <w:r>
        <w:rPr>
          <w:rFonts w:cs="Arial" w:ascii="Arial" w:hAnsi="Arial"/>
          <w:b/>
          <w:bCs/>
          <w:u w:val="single"/>
        </w:rPr>
        <w:t xml:space="preserve">górnymi i </w:t>
      </w:r>
      <w:r>
        <w:rPr>
          <w:rFonts w:cs="Arial" w:ascii="Arial" w:hAnsi="Arial"/>
          <w:b/>
          <w:bCs/>
          <w:u w:val="single"/>
        </w:rPr>
        <w:t>bocznymi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/>
      </w:r>
    </w:p>
    <w:sectPr>
      <w:type w:val="nextPage"/>
      <w:pgSz w:w="11906" w:h="16838"/>
      <w:pgMar w:left="1077" w:right="1134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Application>LibreOffice/7.4.0.3$Windows_X86_64 LibreOffice_project/f85e47c08ddd19c015c0114a68350214f7066f5a</Application>
  <AppVersion>15.0000</AppVersion>
  <Pages>8</Pages>
  <Words>1974</Words>
  <Characters>13949</Characters>
  <CharactersWithSpaces>15912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2022-09-20T12:45:58Z</cp:lastPrinted>
  <dcterms:modified xsi:type="dcterms:W3CDTF">2022-09-20T12:58:38Z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